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D552" w14:textId="415B1C28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4</w:t>
      </w:r>
      <w:r>
        <w:rPr>
          <w:rFonts w:cs="ＭＳ 明朝"/>
          <w:sz w:val="22"/>
          <w:szCs w:val="22"/>
        </w:rPr>
        <w:t>-</w:t>
      </w:r>
      <w:r w:rsidRPr="001717C3">
        <w:rPr>
          <w:rFonts w:cs="ＭＳ 明朝"/>
          <w:sz w:val="22"/>
          <w:szCs w:val="22"/>
        </w:rPr>
        <w:t>2</w:t>
      </w:r>
      <w:r w:rsidRPr="00773F31">
        <w:rPr>
          <w:rFonts w:ascii="ＭＳ 明朝" w:hAnsi="ＭＳ 明朝" w:hint="eastAsia"/>
          <w:sz w:val="22"/>
          <w:szCs w:val="22"/>
        </w:rPr>
        <w:t>号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10</w:t>
      </w:r>
      <w:r w:rsidRPr="00773F31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465F9C3B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5CF95D92" w14:textId="438F119C" w:rsidR="001717C3" w:rsidRPr="00773F31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5879795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本宮市長　様</w:t>
      </w:r>
    </w:p>
    <w:p w14:paraId="1DCF1E66" w14:textId="272CD228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2DCDFEC8" w14:textId="441629FF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52B3FC52" w14:textId="76CBBC9D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5DE3C26F" w14:textId="56AEE256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05A704B4" w14:textId="138C50A2" w:rsidR="001717C3" w:rsidRPr="00773F31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773F31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736C21D6" w14:textId="77777777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165B14A4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F33A1D5" w14:textId="1688770D" w:rsidR="001717C3" w:rsidRDefault="001717C3" w:rsidP="000B6A46">
      <w:pPr>
        <w:spacing w:line="280" w:lineRule="atLeast"/>
        <w:jc w:val="center"/>
        <w:rPr>
          <w:rFonts w:asci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>
        <w:rPr>
          <w:rFonts w:ascii="ＭＳ 明朝" w:hAnsi="ＭＳ 明朝" w:cs="ＭＳ 明朝" w:hint="eastAsia"/>
          <w:sz w:val="22"/>
          <w:szCs w:val="22"/>
        </w:rPr>
        <w:t>実績報告書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その他事業者</w:t>
      </w:r>
      <w:r w:rsidR="00B76CEF" w:rsidRPr="00B76CEF">
        <w:rPr>
          <w:bCs/>
          <w:sz w:val="22"/>
          <w:szCs w:val="22"/>
        </w:rPr>
        <w:t>)</w:t>
      </w:r>
    </w:p>
    <w:p w14:paraId="3AD44271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7C05CFA0" w14:textId="7390B5FD" w:rsidR="001717C3" w:rsidRPr="00773F31" w:rsidRDefault="001717C3" w:rsidP="000B6A46">
      <w:pPr>
        <w:spacing w:line="280" w:lineRule="atLeast"/>
        <w:ind w:firstLineChars="200" w:firstLine="440"/>
        <w:rPr>
          <w:rFonts w:ascii="ＭＳ 明朝"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年　　月　　</w:t>
      </w:r>
      <w:proofErr w:type="gramStart"/>
      <w:r>
        <w:rPr>
          <w:rFonts w:cs="ＭＳ 明朝" w:hint="eastAsia"/>
          <w:sz w:val="22"/>
          <w:szCs w:val="22"/>
        </w:rPr>
        <w:t>日付け</w:t>
      </w:r>
      <w:proofErr w:type="gramEnd"/>
      <w:r>
        <w:rPr>
          <w:rFonts w:cs="ＭＳ 明朝" w:hint="eastAsia"/>
          <w:sz w:val="22"/>
          <w:szCs w:val="22"/>
        </w:rPr>
        <w:t>本宮市</w:t>
      </w:r>
      <w:r w:rsidR="002E0ED4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第　号をもって交付決定を受けた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</w:t>
      </w:r>
      <w:r w:rsidRPr="00773F31">
        <w:rPr>
          <w:rFonts w:ascii="ＭＳ 明朝" w:hAnsi="ＭＳ 明朝" w:cs="ＭＳ 明朝" w:hint="eastAsia"/>
          <w:sz w:val="22"/>
          <w:szCs w:val="22"/>
        </w:rPr>
        <w:t>、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9B3E05">
        <w:rPr>
          <w:rFonts w:cs="ＭＳ 明朝" w:hint="eastAsia"/>
          <w:color w:val="000000"/>
          <w:sz w:val="22"/>
          <w:szCs w:val="22"/>
        </w:rPr>
        <w:t>交付要綱</w:t>
      </w:r>
      <w:r w:rsidRPr="00773F31">
        <w:rPr>
          <w:rFonts w:ascii="ＭＳ 明朝" w:hAnsi="ＭＳ 明朝" w:cs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10</w:t>
      </w:r>
      <w:r w:rsidRPr="00773F31">
        <w:rPr>
          <w:rFonts w:ascii="ＭＳ 明朝" w:hAnsi="ＭＳ 明朝" w:cs="ＭＳ 明朝" w:hint="eastAsia"/>
          <w:sz w:val="22"/>
          <w:szCs w:val="22"/>
        </w:rPr>
        <w:t>条の規定により下記のとおり</w:t>
      </w:r>
      <w:r>
        <w:rPr>
          <w:rFonts w:ascii="ＭＳ 明朝" w:hAnsi="ＭＳ 明朝" w:cs="ＭＳ 明朝" w:hint="eastAsia"/>
          <w:sz w:val="22"/>
          <w:szCs w:val="22"/>
        </w:rPr>
        <w:t>報告</w:t>
      </w:r>
      <w:r w:rsidRPr="00773F31">
        <w:rPr>
          <w:rFonts w:ascii="ＭＳ 明朝" w:hAnsi="ＭＳ 明朝" w:cs="ＭＳ 明朝" w:hint="eastAsia"/>
          <w:sz w:val="22"/>
          <w:szCs w:val="22"/>
        </w:rPr>
        <w:t>します。</w:t>
      </w:r>
    </w:p>
    <w:p w14:paraId="05FB2085" w14:textId="77777777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0E1B374E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  <w:r w:rsidRPr="00773F31">
        <w:rPr>
          <w:rFonts w:ascii="ＭＳ 明朝" w:hAnsi="ＭＳ 明朝" w:hint="eastAsia"/>
          <w:bCs/>
          <w:sz w:val="22"/>
          <w:szCs w:val="22"/>
        </w:rPr>
        <w:t>記</w:t>
      </w:r>
    </w:p>
    <w:p w14:paraId="45256C86" w14:textId="77777777" w:rsidR="001717C3" w:rsidRPr="00773F31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</w:p>
    <w:p w14:paraId="47C12B91" w14:textId="67F90CCC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1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交付</w:t>
      </w:r>
      <w:r>
        <w:rPr>
          <w:rFonts w:ascii="ＭＳ 明朝" w:hAnsi="ＭＳ 明朝" w:hint="eastAsia"/>
          <w:bCs/>
          <w:sz w:val="22"/>
          <w:szCs w:val="22"/>
        </w:rPr>
        <w:t>実績</w:t>
      </w:r>
      <w:r w:rsidRPr="00773F31">
        <w:rPr>
          <w:rFonts w:ascii="ＭＳ 明朝" w:hAnsi="ＭＳ 明朝" w:hint="eastAsia"/>
          <w:bCs/>
          <w:sz w:val="22"/>
          <w:szCs w:val="22"/>
        </w:rPr>
        <w:t>額</w:t>
      </w:r>
      <w:r>
        <w:rPr>
          <w:rFonts w:ascii="ＭＳ 明朝" w:hint="eastAsia"/>
          <w:bCs/>
          <w:sz w:val="22"/>
          <w:szCs w:val="22"/>
        </w:rPr>
        <w:t xml:space="preserve">　　　　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</w:t>
      </w:r>
      <w:r>
        <w:rPr>
          <w:rFonts w:ascii="ＭＳ 明朝" w:hAnsi="ＭＳ 明朝" w:hint="eastAsia"/>
          <w:bCs/>
          <w:sz w:val="22"/>
          <w:szCs w:val="22"/>
        </w:rPr>
        <w:t xml:space="preserve">　　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　　円</w:t>
      </w:r>
    </w:p>
    <w:p w14:paraId="58B1402D" w14:textId="77777777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22F7EAC5" w14:textId="2DF23ACB" w:rsidR="001717C3" w:rsidRPr="00773F31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2</w:t>
      </w:r>
      <w:r w:rsidRPr="00773F31">
        <w:rPr>
          <w:rFonts w:ascii="ＭＳ 明朝" w:hAnsi="ＭＳ 明朝" w:hint="eastAsia"/>
          <w:bCs/>
          <w:sz w:val="22"/>
          <w:szCs w:val="22"/>
        </w:rPr>
        <w:t xml:space="preserve">　交付</w:t>
      </w:r>
      <w:r>
        <w:rPr>
          <w:rFonts w:ascii="ＭＳ 明朝" w:hAnsi="ＭＳ 明朝" w:hint="eastAsia"/>
          <w:bCs/>
          <w:sz w:val="22"/>
          <w:szCs w:val="22"/>
        </w:rPr>
        <w:t>実績</w:t>
      </w:r>
      <w:r w:rsidRPr="00773F31">
        <w:rPr>
          <w:rFonts w:ascii="ＭＳ 明朝" w:hAnsi="ＭＳ 明朝" w:hint="eastAsia"/>
          <w:bCs/>
          <w:sz w:val="22"/>
          <w:szCs w:val="22"/>
        </w:rPr>
        <w:t>額の算出方法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その他事業者</w:t>
      </w:r>
      <w:r w:rsidR="00B76CEF" w:rsidRPr="00B76CEF">
        <w:rPr>
          <w:bCs/>
          <w:sz w:val="22"/>
          <w:szCs w:val="22"/>
        </w:rPr>
        <w:t>)</w:t>
      </w:r>
      <w:r w:rsidR="001726DC" w:rsidRPr="00773F31">
        <w:rPr>
          <w:rFonts w:ascii="ＭＳ 明朝"/>
          <w:bCs/>
          <w:sz w:val="22"/>
          <w:szCs w:val="22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2410"/>
        <w:gridCol w:w="1276"/>
        <w:gridCol w:w="2296"/>
      </w:tblGrid>
      <w:tr w:rsidR="001717C3" w:rsidRPr="004149B5" w14:paraId="42B84B63" w14:textId="77777777" w:rsidTr="00297867">
        <w:tc>
          <w:tcPr>
            <w:tcW w:w="534" w:type="dxa"/>
            <w:vMerge w:val="restart"/>
            <w:vAlign w:val="center"/>
          </w:tcPr>
          <w:p w14:paraId="1BF65B0A" w14:textId="77777777" w:rsidR="001717C3" w:rsidRPr="004149B5" w:rsidRDefault="001717C3" w:rsidP="000B6A46">
            <w:pPr>
              <w:spacing w:line="280" w:lineRule="atLeast"/>
              <w:jc w:val="center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</w:t>
            </w:r>
          </w:p>
        </w:tc>
        <w:tc>
          <w:tcPr>
            <w:tcW w:w="1417" w:type="dxa"/>
            <w:vMerge w:val="restart"/>
            <w:vAlign w:val="center"/>
          </w:tcPr>
          <w:p w14:paraId="550F4F72" w14:textId="42943F82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6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4767A6D3" w14:textId="7457E2EC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6E77C16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仕入</w:t>
            </w:r>
            <w:r w:rsidRPr="00F2663A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2296" w:type="dxa"/>
          </w:tcPr>
          <w:p w14:paraId="03432A3E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194C0FE6" w14:textId="77777777" w:rsidTr="00297867">
        <w:tc>
          <w:tcPr>
            <w:tcW w:w="534" w:type="dxa"/>
            <w:vMerge/>
            <w:vAlign w:val="center"/>
          </w:tcPr>
          <w:p w14:paraId="3330FE0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98DC341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E8892B8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716B4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296" w:type="dxa"/>
          </w:tcPr>
          <w:p w14:paraId="622DFCE7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3C103E86" w14:textId="77777777" w:rsidTr="00297867">
        <w:tc>
          <w:tcPr>
            <w:tcW w:w="534" w:type="dxa"/>
            <w:vMerge/>
            <w:vAlign w:val="center"/>
          </w:tcPr>
          <w:p w14:paraId="160AA63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196BC7C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EC99F3C" w14:textId="7F06EAFD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②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①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17EEB7DC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33B159F1" w14:textId="77777777" w:rsidTr="00297867">
        <w:tc>
          <w:tcPr>
            <w:tcW w:w="534" w:type="dxa"/>
            <w:vMerge/>
            <w:vAlign w:val="center"/>
          </w:tcPr>
          <w:p w14:paraId="563B7F15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38731C1" w14:textId="1004B0E6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</w:t>
            </w:r>
          </w:p>
        </w:tc>
        <w:tc>
          <w:tcPr>
            <w:tcW w:w="2410" w:type="dxa"/>
            <w:vMerge w:val="restart"/>
            <w:vAlign w:val="center"/>
          </w:tcPr>
          <w:p w14:paraId="348C8CE2" w14:textId="763FDFF1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原料米の合計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実績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0F0596C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仕入</w:t>
            </w:r>
            <w:r w:rsidRPr="00F2663A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2296" w:type="dxa"/>
          </w:tcPr>
          <w:p w14:paraId="6476914E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50F3434F" w14:textId="77777777" w:rsidTr="00297867">
        <w:tc>
          <w:tcPr>
            <w:tcW w:w="534" w:type="dxa"/>
            <w:vMerge/>
            <w:vAlign w:val="center"/>
          </w:tcPr>
          <w:p w14:paraId="35D44F03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E8057A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C26D590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DBD0A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仕入費用</w:t>
            </w:r>
          </w:p>
        </w:tc>
        <w:tc>
          <w:tcPr>
            <w:tcW w:w="2296" w:type="dxa"/>
          </w:tcPr>
          <w:p w14:paraId="03E05A42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289EB712" w14:textId="77777777" w:rsidTr="00297867">
        <w:tc>
          <w:tcPr>
            <w:tcW w:w="534" w:type="dxa"/>
            <w:vMerge/>
            <w:vAlign w:val="center"/>
          </w:tcPr>
          <w:p w14:paraId="1F6A036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11F1EB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87A9A3D" w14:textId="237227F8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あたりの仕入費用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⑤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427BF625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3F205313" w14:textId="77777777" w:rsidTr="00297867">
        <w:tc>
          <w:tcPr>
            <w:tcW w:w="534" w:type="dxa"/>
            <w:vMerge/>
          </w:tcPr>
          <w:p w14:paraId="6BE1E7E8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548A9C3A" w14:textId="18FDA941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1717C3">
              <w:rPr>
                <w:bCs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あたりの令和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⑥</w:t>
            </w:r>
            <w:r w:rsidRPr="004149B5">
              <w:rPr>
                <w:rFonts w:ascii="ＭＳ 明朝"/>
                <w:bCs/>
                <w:sz w:val="22"/>
                <w:szCs w:val="22"/>
              </w:rPr>
              <w:t>-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③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</w:tcPr>
          <w:p w14:paraId="64983B1A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⑦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㎏</w:t>
            </w:r>
          </w:p>
        </w:tc>
      </w:tr>
      <w:tr w:rsidR="001717C3" w:rsidRPr="004149B5" w14:paraId="1856897A" w14:textId="77777777" w:rsidTr="002B0F2B">
        <w:tc>
          <w:tcPr>
            <w:tcW w:w="534" w:type="dxa"/>
            <w:vMerge/>
          </w:tcPr>
          <w:p w14:paraId="561FD8B1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14:paraId="1EC8E182" w14:textId="45BAA1B2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令和</w:t>
            </w:r>
            <w:r w:rsidRPr="001717C3">
              <w:rPr>
                <w:bCs/>
                <w:sz w:val="22"/>
                <w:szCs w:val="22"/>
              </w:rPr>
              <w:t>7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年度価格高騰相当額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④×⑦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bottom w:val="single" w:sz="8" w:space="0" w:color="000000"/>
            </w:tcBorders>
          </w:tcPr>
          <w:p w14:paraId="1B7FFE96" w14:textId="77777777" w:rsidR="001717C3" w:rsidRPr="004149B5" w:rsidRDefault="001717C3" w:rsidP="000B6A46">
            <w:pPr>
              <w:tabs>
                <w:tab w:val="right" w:pos="2080"/>
              </w:tabs>
              <w:spacing w:line="280" w:lineRule="atLeast"/>
              <w:rPr>
                <w:rFonts w:asci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⑧</w:t>
            </w:r>
            <w:r>
              <w:rPr>
                <w:rFonts w:ascii="ＭＳ 明朝" w:hAnsi="ＭＳ 明朝"/>
                <w:bCs/>
                <w:sz w:val="22"/>
                <w:szCs w:val="22"/>
              </w:rPr>
              <w:tab/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  <w:tr w:rsidR="001717C3" w:rsidRPr="004149B5" w14:paraId="70E33711" w14:textId="77777777" w:rsidTr="002B0F2B">
        <w:tc>
          <w:tcPr>
            <w:tcW w:w="534" w:type="dxa"/>
            <w:vMerge/>
          </w:tcPr>
          <w:p w14:paraId="4AE4BDA6" w14:textId="77777777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right w:val="single" w:sz="8" w:space="0" w:color="000000"/>
            </w:tcBorders>
          </w:tcPr>
          <w:p w14:paraId="444C6937" w14:textId="7E88B4BD" w:rsidR="001717C3" w:rsidRPr="004149B5" w:rsidRDefault="001717C3" w:rsidP="000B6A46">
            <w:pPr>
              <w:spacing w:line="280" w:lineRule="atLeast"/>
              <w:jc w:val="both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本交付実績額</w:t>
            </w:r>
            <w:r w:rsidR="00B76CEF" w:rsidRPr="00B76CEF">
              <w:rPr>
                <w:bCs/>
                <w:sz w:val="22"/>
                <w:szCs w:val="22"/>
              </w:rPr>
              <w:t>(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⑧×補助率</w:t>
            </w:r>
            <w:r w:rsidRPr="001717C3">
              <w:rPr>
                <w:bCs/>
                <w:sz w:val="22"/>
                <w:szCs w:val="22"/>
              </w:rPr>
              <w:t>1</w:t>
            </w:r>
            <w:r w:rsidRPr="004149B5">
              <w:rPr>
                <w:rFonts w:ascii="ＭＳ 明朝" w:hAnsi="ＭＳ 明朝"/>
                <w:bCs/>
                <w:sz w:val="22"/>
                <w:szCs w:val="22"/>
              </w:rPr>
              <w:t>/</w:t>
            </w:r>
            <w:r w:rsidRPr="001717C3">
              <w:rPr>
                <w:bCs/>
                <w:sz w:val="22"/>
                <w:szCs w:val="22"/>
              </w:rPr>
              <w:t>2</w:t>
            </w: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以内</w:t>
            </w:r>
            <w:r w:rsidR="00B76CEF" w:rsidRPr="00B76C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29A3" w14:textId="77777777" w:rsidR="001717C3" w:rsidRPr="004149B5" w:rsidRDefault="001717C3" w:rsidP="000B6A46">
            <w:pPr>
              <w:spacing w:line="280" w:lineRule="atLeast"/>
              <w:jc w:val="right"/>
              <w:rPr>
                <w:rFonts w:ascii="ＭＳ 明朝"/>
                <w:bCs/>
                <w:sz w:val="22"/>
                <w:szCs w:val="22"/>
              </w:rPr>
            </w:pPr>
            <w:r w:rsidRPr="004149B5">
              <w:rPr>
                <w:rFonts w:ascii="ＭＳ 明朝" w:hAnsi="ＭＳ 明朝" w:hint="eastAsia"/>
                <w:bCs/>
                <w:sz w:val="22"/>
                <w:szCs w:val="22"/>
              </w:rPr>
              <w:t>円</w:t>
            </w:r>
          </w:p>
        </w:tc>
      </w:tr>
    </w:tbl>
    <w:p w14:paraId="57C473BF" w14:textId="2BC462FC" w:rsidR="001717C3" w:rsidRPr="00773F31" w:rsidRDefault="001717C3" w:rsidP="000B6A46">
      <w:pPr>
        <w:spacing w:line="280" w:lineRule="atLeast"/>
        <w:ind w:firstLineChars="100" w:firstLine="220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>※全て税</w:t>
      </w:r>
      <w:r>
        <w:rPr>
          <w:rFonts w:ascii="ＭＳ 明朝" w:hAnsi="ＭＳ 明朝" w:hint="eastAsia"/>
          <w:sz w:val="22"/>
          <w:szCs w:val="22"/>
        </w:rPr>
        <w:t>抜</w:t>
      </w:r>
      <w:r w:rsidRPr="00773F31">
        <w:rPr>
          <w:rFonts w:ascii="ＭＳ 明朝" w:hAnsi="ＭＳ 明朝" w:hint="eastAsia"/>
          <w:sz w:val="22"/>
          <w:szCs w:val="22"/>
        </w:rPr>
        <w:t>き金額で記載すること。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小数点以下は切り捨て</w:t>
      </w:r>
      <w:r w:rsidR="00B76CEF" w:rsidRPr="00B76CEF">
        <w:rPr>
          <w:sz w:val="22"/>
          <w:szCs w:val="22"/>
        </w:rPr>
        <w:t>)</w:t>
      </w:r>
    </w:p>
    <w:p w14:paraId="269947DF" w14:textId="72320C46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※⑧の算定にあたり、令和</w:t>
      </w:r>
      <w:r w:rsidRPr="001717C3">
        <w:rPr>
          <w:sz w:val="22"/>
          <w:szCs w:val="22"/>
        </w:rPr>
        <w:t>7</w:t>
      </w:r>
      <w:r w:rsidRPr="00773F31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④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が令和</w:t>
      </w:r>
      <w:r w:rsidRPr="001717C3">
        <w:rPr>
          <w:sz w:val="22"/>
          <w:szCs w:val="22"/>
        </w:rPr>
        <w:t>6</w:t>
      </w:r>
      <w:r w:rsidRPr="00773F31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を上回る場合は</w:t>
      </w:r>
    </w:p>
    <w:p w14:paraId="6166F58D" w14:textId="7FF58713" w:rsidR="001717C3" w:rsidRPr="00773F31" w:rsidRDefault="001717C3" w:rsidP="000B6A46">
      <w:pPr>
        <w:spacing w:line="280" w:lineRule="atLeast"/>
        <w:ind w:firstLineChars="200" w:firstLine="440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令和</w:t>
      </w:r>
      <w:r w:rsidRPr="001717C3">
        <w:rPr>
          <w:sz w:val="22"/>
          <w:szCs w:val="22"/>
        </w:rPr>
        <w:t>6</w:t>
      </w:r>
      <w:r w:rsidRPr="00F2663A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cs="ＭＳ 明朝" w:hint="eastAsia"/>
          <w:sz w:val="22"/>
          <w:szCs w:val="22"/>
        </w:rPr>
        <w:t>仕入</w:t>
      </w:r>
      <w:r w:rsidRPr="00F2663A">
        <w:rPr>
          <w:rFonts w:ascii="ＭＳ 明朝" w:hAnsi="ＭＳ 明朝" w:cs="ＭＳ 明朝" w:hint="eastAsia"/>
          <w:sz w:val="22"/>
          <w:szCs w:val="22"/>
        </w:rPr>
        <w:t>数量</w:t>
      </w:r>
      <w:r w:rsidR="00B76CEF" w:rsidRPr="00B76CEF">
        <w:rPr>
          <w:sz w:val="22"/>
          <w:szCs w:val="22"/>
        </w:rPr>
        <w:t>(</w:t>
      </w:r>
      <w:r w:rsidRPr="00773F31">
        <w:rPr>
          <w:rFonts w:ascii="ＭＳ 明朝" w:hAnsi="ＭＳ 明朝" w:hint="eastAsia"/>
          <w:sz w:val="22"/>
          <w:szCs w:val="22"/>
        </w:rPr>
        <w:t>①</w:t>
      </w:r>
      <w:r w:rsidR="00B76CEF" w:rsidRPr="00B76CEF">
        <w:rPr>
          <w:sz w:val="22"/>
          <w:szCs w:val="22"/>
        </w:rPr>
        <w:t>)</w:t>
      </w:r>
      <w:r w:rsidRPr="00773F31">
        <w:rPr>
          <w:rFonts w:ascii="ＭＳ 明朝" w:hAnsi="ＭＳ 明朝" w:hint="eastAsia"/>
          <w:sz w:val="22"/>
          <w:szCs w:val="22"/>
        </w:rPr>
        <w:t>を上限とする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45E6FD43" w14:textId="1B4B3EBB" w:rsidR="001717C3" w:rsidRPr="00773F31" w:rsidRDefault="001717C3" w:rsidP="000B6A46">
      <w:pPr>
        <w:spacing w:line="280" w:lineRule="atLeast"/>
        <w:ind w:left="440" w:hangingChars="200" w:hanging="440"/>
        <w:rPr>
          <w:rFonts w:ascii="ＭＳ 明朝"/>
          <w:sz w:val="22"/>
          <w:szCs w:val="22"/>
        </w:rPr>
      </w:pPr>
      <w:r w:rsidRPr="00773F31">
        <w:rPr>
          <w:rFonts w:ascii="ＭＳ 明朝" w:hAnsi="ＭＳ 明朝" w:hint="eastAsia"/>
          <w:sz w:val="22"/>
          <w:szCs w:val="22"/>
        </w:rPr>
        <w:t xml:space="preserve">　※</w:t>
      </w:r>
      <w:r w:rsidRPr="00773F31">
        <w:rPr>
          <w:rFonts w:ascii="ＭＳ 明朝" w:hAnsi="ＭＳ 明朝" w:hint="eastAsia"/>
          <w:sz w:val="22"/>
          <w:szCs w:val="22"/>
          <w:u w:val="single"/>
        </w:rPr>
        <w:t>交付</w:t>
      </w:r>
      <w:r>
        <w:rPr>
          <w:rFonts w:ascii="ＭＳ 明朝" w:hAnsi="ＭＳ 明朝" w:hint="eastAsia"/>
          <w:sz w:val="22"/>
          <w:szCs w:val="22"/>
          <w:u w:val="single"/>
        </w:rPr>
        <w:t>実績</w:t>
      </w:r>
      <w:r w:rsidRPr="00773F31">
        <w:rPr>
          <w:rFonts w:ascii="ＭＳ 明朝" w:hAnsi="ＭＳ 明朝" w:hint="eastAsia"/>
          <w:sz w:val="22"/>
          <w:szCs w:val="22"/>
          <w:u w:val="single"/>
        </w:rPr>
        <w:t>額は</w:t>
      </w:r>
      <w:r>
        <w:rPr>
          <w:rFonts w:ascii="ＭＳ 明朝" w:hAnsi="ＭＳ 明朝" w:cs="ＭＳ 明朝" w:hint="eastAsia"/>
          <w:sz w:val="22"/>
          <w:szCs w:val="22"/>
          <w:u w:val="single"/>
        </w:rPr>
        <w:t>令和</w:t>
      </w:r>
      <w:r w:rsidRPr="001717C3">
        <w:rPr>
          <w:rFonts w:cs="ＭＳ 明朝"/>
          <w:sz w:val="22"/>
          <w:szCs w:val="22"/>
          <w:u w:val="single"/>
        </w:rPr>
        <w:t>7</w:t>
      </w:r>
      <w:r>
        <w:rPr>
          <w:rFonts w:ascii="ＭＳ 明朝" w:hAnsi="ＭＳ 明朝" w:cs="ＭＳ 明朝" w:hint="eastAsia"/>
          <w:sz w:val="22"/>
          <w:szCs w:val="22"/>
          <w:u w:val="single"/>
        </w:rPr>
        <w:t>年度価格高騰相当額の合計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⑧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に</w:t>
      </w:r>
      <w:r w:rsidRPr="00F2663A">
        <w:rPr>
          <w:rFonts w:cs="ＭＳ 明朝" w:hint="eastAsia"/>
          <w:sz w:val="22"/>
          <w:szCs w:val="22"/>
          <w:u w:val="single"/>
        </w:rPr>
        <w:t>補助率を乗じた額以内</w:t>
      </w:r>
      <w:r w:rsidR="00B76CEF" w:rsidRPr="00B76CEF">
        <w:rPr>
          <w:rFonts w:cs="ＭＳ 明朝"/>
          <w:sz w:val="22"/>
          <w:szCs w:val="22"/>
          <w:u w:val="single"/>
        </w:rPr>
        <w:t>(</w:t>
      </w:r>
      <w:r w:rsidRPr="00F2663A">
        <w:rPr>
          <w:rFonts w:cs="ＭＳ 明朝" w:hint="eastAsia"/>
          <w:sz w:val="22"/>
          <w:szCs w:val="22"/>
          <w:u w:val="single"/>
        </w:rPr>
        <w:t>千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円未満は切り捨て</w:t>
      </w:r>
      <w:r w:rsidR="00B76CEF" w:rsidRPr="00B76CEF">
        <w:rPr>
          <w:rFonts w:cs="ＭＳ 明朝"/>
          <w:sz w:val="22"/>
          <w:szCs w:val="22"/>
          <w:u w:val="single"/>
        </w:rPr>
        <w:t>)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 xml:space="preserve"> </w:t>
      </w:r>
      <w:r w:rsidRPr="00F2663A">
        <w:rPr>
          <w:rFonts w:ascii="ＭＳ 明朝" w:hAnsi="ＭＳ 明朝" w:cs="ＭＳ 明朝" w:hint="eastAsia"/>
          <w:sz w:val="22"/>
          <w:szCs w:val="22"/>
          <w:u w:val="single"/>
        </w:rPr>
        <w:t>とすること。</w:t>
      </w:r>
      <w:r>
        <w:rPr>
          <w:rFonts w:ascii="ＭＳ 明朝" w:hAnsi="ＭＳ 明朝" w:cs="ＭＳ 明朝" w:hint="eastAsia"/>
          <w:sz w:val="22"/>
          <w:szCs w:val="22"/>
          <w:u w:val="single"/>
        </w:rPr>
        <w:t>ただし、</w:t>
      </w:r>
      <w:r w:rsidRPr="00A83E97">
        <w:rPr>
          <w:rFonts w:ascii="ＭＳ 明朝" w:hAnsi="ＭＳ 明朝" w:cs="ＭＳ 明朝" w:hint="eastAsia"/>
          <w:sz w:val="22"/>
          <w:szCs w:val="22"/>
          <w:u w:val="single"/>
        </w:rPr>
        <w:t>上限額は</w:t>
      </w:r>
      <w:r w:rsidRPr="001717C3">
        <w:rPr>
          <w:rFonts w:cs="ＭＳ 明朝" w:hint="eastAsia"/>
          <w:sz w:val="22"/>
          <w:szCs w:val="22"/>
          <w:u w:val="single"/>
        </w:rPr>
        <w:t>15</w:t>
      </w:r>
      <w:r w:rsidRPr="001717C3">
        <w:rPr>
          <w:rFonts w:cs="ＭＳ 明朝"/>
          <w:sz w:val="22"/>
          <w:szCs w:val="22"/>
          <w:u w:val="single"/>
        </w:rPr>
        <w:t>0</w:t>
      </w:r>
      <w:r w:rsidRPr="00A83E97">
        <w:rPr>
          <w:rFonts w:cs="ＭＳ 明朝" w:hint="eastAsia"/>
          <w:sz w:val="22"/>
          <w:szCs w:val="22"/>
          <w:u w:val="single"/>
        </w:rPr>
        <w:t>万円とする。</w:t>
      </w:r>
    </w:p>
    <w:p w14:paraId="498EC16A" w14:textId="77777777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049EE3B1" w14:textId="37704741" w:rsidR="001717C3" w:rsidRPr="00773F31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1717C3">
        <w:rPr>
          <w:sz w:val="22"/>
          <w:szCs w:val="22"/>
        </w:rPr>
        <w:t>3</w:t>
      </w:r>
      <w:r w:rsidRPr="00773F31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5E91AB28" w14:textId="17875C66" w:rsidR="001717C3" w:rsidRPr="002B2943" w:rsidRDefault="001717C3" w:rsidP="000B6A46">
      <w:pPr>
        <w:spacing w:line="280" w:lineRule="atLeast"/>
        <w:ind w:firstLineChars="100" w:firstLine="220"/>
        <w:rPr>
          <w:rFonts w:hAnsi="ＭＳ 明朝" w:cs="ＭＳ 明朝"/>
          <w:sz w:val="22"/>
        </w:rPr>
      </w:pPr>
      <w:r w:rsidRPr="002B2943">
        <w:rPr>
          <w:rFonts w:hAnsi="ＭＳ 明朝" w:cs="ＭＳ 明朝" w:hint="eastAsia"/>
          <w:sz w:val="22"/>
          <w:szCs w:val="22"/>
        </w:rPr>
        <w:t>(</w:t>
      </w:r>
      <w:r w:rsidRPr="001717C3">
        <w:rPr>
          <w:rFonts w:cs="ＭＳ 明朝" w:hint="eastAsia"/>
          <w:sz w:val="22"/>
          <w:szCs w:val="22"/>
        </w:rPr>
        <w:t>1</w:t>
      </w:r>
      <w:r>
        <w:rPr>
          <w:rFonts w:hAnsi="ＭＳ 明朝" w:cs="ＭＳ 明朝" w:hint="eastAsia"/>
          <w:sz w:val="22"/>
        </w:rPr>
        <w:t>)</w:t>
      </w:r>
      <w:r>
        <w:rPr>
          <w:rFonts w:hAnsi="ＭＳ 明朝" w:cs="ＭＳ 明朝" w:hint="eastAsia"/>
          <w:sz w:val="22"/>
        </w:rPr>
        <w:t xml:space="preserve">　</w:t>
      </w:r>
      <w:r w:rsidRPr="002B2943">
        <w:rPr>
          <w:rFonts w:hAnsi="ＭＳ 明朝" w:cs="ＭＳ 明朝" w:hint="eastAsia"/>
          <w:sz w:val="22"/>
        </w:rPr>
        <w:t>令和</w:t>
      </w:r>
      <w:r w:rsidRPr="001717C3">
        <w:rPr>
          <w:rFonts w:cs="ＭＳ 明朝"/>
          <w:sz w:val="22"/>
        </w:rPr>
        <w:t>6</w:t>
      </w:r>
      <w:r w:rsidRPr="002B2943">
        <w:rPr>
          <w:rFonts w:hAnsi="ＭＳ 明朝" w:cs="ＭＳ 明朝" w:hint="eastAsia"/>
          <w:sz w:val="22"/>
        </w:rPr>
        <w:t>年度及び令和</w:t>
      </w:r>
      <w:r w:rsidRPr="001717C3">
        <w:rPr>
          <w:rFonts w:cs="ＭＳ 明朝"/>
          <w:sz w:val="22"/>
        </w:rPr>
        <w:t>7</w:t>
      </w:r>
      <w:r w:rsidRPr="002B2943">
        <w:rPr>
          <w:rFonts w:hAnsi="ＭＳ 明朝" w:cs="ＭＳ 明朝" w:hint="eastAsia"/>
          <w:sz w:val="22"/>
        </w:rPr>
        <w:t>年度の原料米仕入実績を示す書類</w:t>
      </w:r>
    </w:p>
    <w:p w14:paraId="155FFDAB" w14:textId="44C6A7D2" w:rsidR="001717C3" w:rsidRPr="00F34C7D" w:rsidRDefault="00B76CEF" w:rsidP="000B6A46">
      <w:pPr>
        <w:pStyle w:val="aa"/>
        <w:spacing w:line="280" w:lineRule="atLeast"/>
        <w:ind w:leftChars="0" w:left="706"/>
        <w:rPr>
          <w:rFonts w:cs="ＭＳ 明朝"/>
          <w:sz w:val="22"/>
        </w:rPr>
      </w:pPr>
      <w:r w:rsidRPr="00B76CEF">
        <w:rPr>
          <w:rFonts w:ascii="Century" w:cs="ＭＳ 明朝"/>
          <w:sz w:val="22"/>
        </w:rPr>
        <w:t>(</w:t>
      </w:r>
      <w:r w:rsidR="001717C3" w:rsidRPr="00F34C7D">
        <w:rPr>
          <w:rFonts w:hAnsi="ＭＳ 明朝" w:cs="ＭＳ 明朝" w:hint="eastAsia"/>
          <w:sz w:val="22"/>
        </w:rPr>
        <w:t>仕入</w:t>
      </w:r>
      <w:r w:rsidR="001717C3">
        <w:rPr>
          <w:rFonts w:hAnsi="ＭＳ 明朝" w:cs="ＭＳ 明朝" w:hint="eastAsia"/>
          <w:sz w:val="22"/>
        </w:rPr>
        <w:t>年</w:t>
      </w:r>
      <w:r w:rsidR="001717C3" w:rsidRPr="00F34C7D">
        <w:rPr>
          <w:rFonts w:hAnsi="ＭＳ 明朝" w:cs="ＭＳ 明朝" w:hint="eastAsia"/>
          <w:sz w:val="22"/>
        </w:rPr>
        <w:t>月日、仕入金額、仕入数量</w:t>
      </w:r>
      <w:r w:rsidRPr="00B76CEF">
        <w:rPr>
          <w:rFonts w:ascii="Century" w:cs="ＭＳ 明朝"/>
          <w:sz w:val="22"/>
        </w:rPr>
        <w:t>)</w:t>
      </w:r>
    </w:p>
    <w:p w14:paraId="1E933E53" w14:textId="6BE1F612" w:rsidR="001717C3" w:rsidRPr="0049351A" w:rsidRDefault="001717C3" w:rsidP="000B6A46">
      <w:pPr>
        <w:spacing w:line="280" w:lineRule="atLeast"/>
        <w:ind w:leftChars="100" w:left="430" w:hangingChars="100" w:hanging="220"/>
        <w:rPr>
          <w:rFonts w:ascii="ＭＳ 明朝" w:cs="ＭＳ 明朝"/>
          <w:sz w:val="22"/>
          <w:szCs w:val="22"/>
        </w:rPr>
      </w:pPr>
      <w:r>
        <w:rPr>
          <w:rFonts w:cs="ＭＳ 明朝"/>
          <w:sz w:val="22"/>
          <w:szCs w:val="22"/>
        </w:rPr>
        <w:t>(</w:t>
      </w:r>
      <w:r w:rsidRPr="001717C3">
        <w:rPr>
          <w:rFonts w:cs="ＭＳ 明朝"/>
          <w:sz w:val="22"/>
          <w:szCs w:val="22"/>
        </w:rPr>
        <w:t>2</w:t>
      </w:r>
      <w:r>
        <w:rPr>
          <w:rFonts w:cs="ＭＳ 明朝"/>
          <w:sz w:val="22"/>
          <w:szCs w:val="22"/>
        </w:rPr>
        <w:t>)</w:t>
      </w:r>
      <w:r w:rsidRPr="0049351A">
        <w:rPr>
          <w:rFonts w:cs="ＭＳ 明朝" w:hint="eastAsia"/>
          <w:sz w:val="22"/>
          <w:szCs w:val="22"/>
        </w:rPr>
        <w:t xml:space="preserve">　</w:t>
      </w:r>
      <w:r w:rsidRPr="0049351A">
        <w:rPr>
          <w:rFonts w:ascii="ＭＳ 明朝" w:hAnsi="ＭＳ 明朝" w:cs="ＭＳ 明朝" w:hint="eastAsia"/>
          <w:sz w:val="22"/>
          <w:szCs w:val="22"/>
        </w:rPr>
        <w:t>請求書、領収書等の写し</w:t>
      </w:r>
    </w:p>
    <w:p w14:paraId="60301D30" w14:textId="34EAE5AD" w:rsidR="001717C3" w:rsidRPr="001717C3" w:rsidRDefault="001717C3" w:rsidP="00843078">
      <w:pPr>
        <w:spacing w:line="280" w:lineRule="atLeast"/>
        <w:rPr>
          <w:rFonts w:ascii="ＭＳ 明朝" w:cs="ＭＳ 明朝"/>
          <w:sz w:val="22"/>
          <w:szCs w:val="22"/>
        </w:rPr>
      </w:pPr>
    </w:p>
    <w:sectPr w:rsidR="001717C3" w:rsidRP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43078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2026-01-26T05:29:00Z</dcterms:modified>
</cp:coreProperties>
</file>