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AD2" w:rsidRPr="00A34AB7" w:rsidRDefault="00B211D3" w:rsidP="00BA6AD2">
      <w:pPr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様式</w:t>
      </w:r>
      <w:r w:rsidR="00BA6AD2" w:rsidRPr="00A34AB7">
        <w:rPr>
          <w:rFonts w:asciiTheme="minorEastAsia" w:hAnsiTheme="minorEastAsia" w:cs="ＭＳ 明朝" w:hint="eastAsia"/>
          <w:kern w:val="0"/>
          <w:szCs w:val="21"/>
        </w:rPr>
        <w:t>第</w:t>
      </w:r>
      <w:r>
        <w:rPr>
          <w:rFonts w:asciiTheme="minorEastAsia" w:hAnsiTheme="minorEastAsia" w:cs="ＭＳ 明朝" w:hint="eastAsia"/>
          <w:kern w:val="0"/>
          <w:szCs w:val="21"/>
        </w:rPr>
        <w:t>2</w:t>
      </w:r>
      <w:r w:rsidR="00BA6AD2" w:rsidRPr="00A34AB7">
        <w:rPr>
          <w:rFonts w:asciiTheme="minorEastAsia" w:hAnsiTheme="minorEastAsia" w:cs="ＭＳ 明朝" w:hint="eastAsia"/>
          <w:kern w:val="0"/>
          <w:szCs w:val="21"/>
        </w:rPr>
        <w:t>号（第</w:t>
      </w:r>
      <w:r>
        <w:rPr>
          <w:rFonts w:asciiTheme="minorEastAsia" w:hAnsiTheme="minorEastAsia" w:cs="ＭＳ 明朝" w:hint="eastAsia"/>
          <w:kern w:val="0"/>
          <w:szCs w:val="21"/>
        </w:rPr>
        <w:t>6</w:t>
      </w:r>
      <w:r w:rsidR="00BA6AD2" w:rsidRPr="00A34AB7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BA6AD2" w:rsidRPr="00A34AB7" w:rsidRDefault="00FA03E2" w:rsidP="00BA6AD2">
      <w:pPr>
        <w:jc w:val="center"/>
        <w:rPr>
          <w:rFonts w:asciiTheme="minorEastAsia" w:hAnsiTheme="minorEastAsia" w:cs="Times New Roman"/>
        </w:rPr>
      </w:pPr>
      <w:r w:rsidRPr="00A34AB7">
        <w:rPr>
          <w:rFonts w:asciiTheme="minorEastAsia" w:hAnsiTheme="minorEastAsia" w:cs="Times New Roman" w:hint="eastAsia"/>
        </w:rPr>
        <w:t>ブロック塀等</w:t>
      </w:r>
      <w:r w:rsidR="00BA6AD2" w:rsidRPr="00A34AB7">
        <w:rPr>
          <w:rFonts w:asciiTheme="minorEastAsia" w:hAnsiTheme="minorEastAsia" w:cs="Times New Roman" w:hint="eastAsia"/>
        </w:rPr>
        <w:t>点検表</w:t>
      </w:r>
    </w:p>
    <w:p w:rsidR="00BA6AD2" w:rsidRPr="00A34AB7" w:rsidRDefault="00BA6AD2" w:rsidP="00BA6AD2">
      <w:pPr>
        <w:jc w:val="left"/>
        <w:rPr>
          <w:rFonts w:asciiTheme="minorEastAsia" w:hAnsiTheme="minorEastAsia" w:cs="Times New Roman"/>
        </w:rPr>
      </w:pPr>
      <w:r w:rsidRPr="00A34AB7">
        <w:rPr>
          <w:rFonts w:asciiTheme="minorEastAsia" w:hAnsiTheme="minorEastAsia" w:cs="Times New Roman" w:hint="eastAsia"/>
        </w:rPr>
        <w:t>ブロック塀等の概要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72"/>
        <w:gridCol w:w="1223"/>
        <w:gridCol w:w="3543"/>
      </w:tblGrid>
      <w:tr w:rsidR="00A34AB7" w:rsidRPr="00A34AB7" w:rsidTr="00D81F2D">
        <w:trPr>
          <w:trHeight w:val="510"/>
        </w:trPr>
        <w:tc>
          <w:tcPr>
            <w:tcW w:w="1701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>所在地</w:t>
            </w:r>
          </w:p>
        </w:tc>
        <w:tc>
          <w:tcPr>
            <w:tcW w:w="7938" w:type="dxa"/>
            <w:gridSpan w:val="3"/>
            <w:vAlign w:val="center"/>
          </w:tcPr>
          <w:p w:rsidR="00BA6AD2" w:rsidRPr="00A34AB7" w:rsidRDefault="00FB7A07" w:rsidP="00FB7A07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本宮市</w:t>
            </w:r>
            <w:bookmarkStart w:id="0" w:name="_GoBack"/>
            <w:bookmarkEnd w:id="0"/>
          </w:p>
        </w:tc>
      </w:tr>
      <w:tr w:rsidR="00B32432" w:rsidRPr="00A34AB7" w:rsidTr="00A40BE1">
        <w:trPr>
          <w:trHeight w:val="510"/>
        </w:trPr>
        <w:tc>
          <w:tcPr>
            <w:tcW w:w="1701" w:type="dxa"/>
            <w:vAlign w:val="center"/>
          </w:tcPr>
          <w:p w:rsidR="00B32432" w:rsidRPr="00A34AB7" w:rsidRDefault="00B32432" w:rsidP="00B32432">
            <w:pPr>
              <w:jc w:val="center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>高さ</w:t>
            </w:r>
          </w:p>
        </w:tc>
        <w:tc>
          <w:tcPr>
            <w:tcW w:w="3172" w:type="dxa"/>
            <w:vAlign w:val="center"/>
          </w:tcPr>
          <w:p w:rsidR="00B32432" w:rsidRPr="00A34AB7" w:rsidRDefault="00B32432" w:rsidP="00B32432">
            <w:pPr>
              <w:ind w:rightChars="444" w:right="941"/>
              <w:jc w:val="right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ｍ</w:t>
            </w:r>
          </w:p>
        </w:tc>
        <w:tc>
          <w:tcPr>
            <w:tcW w:w="1223" w:type="dxa"/>
            <w:vAlign w:val="center"/>
          </w:tcPr>
          <w:p w:rsidR="00B32432" w:rsidRPr="00A34AB7" w:rsidRDefault="00B32432" w:rsidP="00B32432">
            <w:pPr>
              <w:jc w:val="center"/>
              <w:rPr>
                <w:rFonts w:asciiTheme="minorEastAsia" w:hAnsiTheme="minorEastAsia" w:cs="Times New Roman"/>
              </w:rPr>
            </w:pPr>
            <w:r w:rsidRPr="00A34AB7">
              <w:rPr>
                <w:rFonts w:asciiTheme="minorEastAsia" w:hAnsiTheme="minorEastAsia" w:cs="Times New Roman" w:hint="eastAsia"/>
              </w:rPr>
              <w:t>長さ</w:t>
            </w:r>
          </w:p>
        </w:tc>
        <w:tc>
          <w:tcPr>
            <w:tcW w:w="3543" w:type="dxa"/>
            <w:vAlign w:val="center"/>
          </w:tcPr>
          <w:p w:rsidR="00B32432" w:rsidRPr="00A34AB7" w:rsidRDefault="00B32432" w:rsidP="00B32432">
            <w:pPr>
              <w:ind w:rightChars="444" w:right="941"/>
              <w:jc w:val="right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ｍ</w:t>
            </w:r>
          </w:p>
        </w:tc>
      </w:tr>
    </w:tbl>
    <w:p w:rsidR="00BA6AD2" w:rsidRPr="00A34AB7" w:rsidRDefault="00BA6AD2" w:rsidP="00BA6AD2">
      <w:pPr>
        <w:jc w:val="left"/>
        <w:rPr>
          <w:rFonts w:asciiTheme="minorEastAsia" w:hAnsiTheme="minorEastAsia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57"/>
        <w:gridCol w:w="709"/>
        <w:gridCol w:w="2977"/>
        <w:gridCol w:w="3069"/>
        <w:gridCol w:w="829"/>
        <w:gridCol w:w="921"/>
      </w:tblGrid>
      <w:tr w:rsidR="00A34AB7" w:rsidRPr="00A34AB7" w:rsidTr="00D81F2D">
        <w:trPr>
          <w:trHeight w:val="251"/>
        </w:trPr>
        <w:tc>
          <w:tcPr>
            <w:tcW w:w="1178" w:type="dxa"/>
            <w:gridSpan w:val="2"/>
            <w:vMerge w:val="restart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点検項目</w:t>
            </w:r>
          </w:p>
        </w:tc>
        <w:tc>
          <w:tcPr>
            <w:tcW w:w="709" w:type="dxa"/>
            <w:vMerge w:val="restart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2977" w:type="dxa"/>
            <w:vMerge w:val="restart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□ 補強コンクリートブロック造</w:t>
            </w:r>
          </w:p>
        </w:tc>
        <w:tc>
          <w:tcPr>
            <w:tcW w:w="3069" w:type="dxa"/>
            <w:vMerge w:val="restart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□ 組積造（石などを積んだもの）</w:t>
            </w:r>
          </w:p>
        </w:tc>
        <w:tc>
          <w:tcPr>
            <w:tcW w:w="1750" w:type="dxa"/>
            <w:gridSpan w:val="2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調査結果</w:t>
            </w:r>
          </w:p>
        </w:tc>
      </w:tr>
      <w:tr w:rsidR="00A34AB7" w:rsidRPr="00A34AB7" w:rsidTr="00D81F2D">
        <w:trPr>
          <w:trHeight w:val="327"/>
        </w:trPr>
        <w:tc>
          <w:tcPr>
            <w:tcW w:w="1178" w:type="dxa"/>
            <w:gridSpan w:val="2"/>
            <w:vMerge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069" w:type="dxa"/>
            <w:vMerge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適合</w:t>
            </w:r>
          </w:p>
        </w:tc>
        <w:tc>
          <w:tcPr>
            <w:tcW w:w="921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不適合</w:t>
            </w:r>
          </w:p>
        </w:tc>
      </w:tr>
      <w:tr w:rsidR="00A34AB7" w:rsidRPr="00A34AB7" w:rsidTr="00D81F2D">
        <w:trPr>
          <w:trHeight w:val="402"/>
        </w:trPr>
        <w:tc>
          <w:tcPr>
            <w:tcW w:w="421" w:type="dxa"/>
            <w:vMerge w:val="restart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外観調査</w:t>
            </w:r>
          </w:p>
        </w:tc>
        <w:tc>
          <w:tcPr>
            <w:tcW w:w="757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高さ</w:t>
            </w:r>
          </w:p>
        </w:tc>
        <w:tc>
          <w:tcPr>
            <w:tcW w:w="70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塀の高さは2.2ｍ以下</w:t>
            </w:r>
          </w:p>
        </w:tc>
        <w:tc>
          <w:tcPr>
            <w:tcW w:w="3069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塀の高さは1.2ｍ以下</w:t>
            </w:r>
          </w:p>
        </w:tc>
        <w:tc>
          <w:tcPr>
            <w:tcW w:w="82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  <w:tc>
          <w:tcPr>
            <w:tcW w:w="921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</w:tr>
      <w:tr w:rsidR="00A34AB7" w:rsidRPr="00A34AB7" w:rsidTr="00D81F2D">
        <w:trPr>
          <w:trHeight w:val="794"/>
        </w:trPr>
        <w:tc>
          <w:tcPr>
            <w:tcW w:w="421" w:type="dxa"/>
            <w:vMerge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厚さ</w:t>
            </w:r>
          </w:p>
        </w:tc>
        <w:tc>
          <w:tcPr>
            <w:tcW w:w="709" w:type="dxa"/>
            <w:vMerge w:val="restart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塀の高さが2ｍ以下の場合、厚さ10㎝以上</w:t>
            </w:r>
          </w:p>
        </w:tc>
        <w:tc>
          <w:tcPr>
            <w:tcW w:w="3069" w:type="dxa"/>
            <w:vMerge w:val="restart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塀の高さの1/10以上</w:t>
            </w:r>
          </w:p>
        </w:tc>
        <w:tc>
          <w:tcPr>
            <w:tcW w:w="829" w:type="dxa"/>
            <w:vMerge w:val="restart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  <w:tc>
          <w:tcPr>
            <w:tcW w:w="921" w:type="dxa"/>
            <w:vMerge w:val="restart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</w:tr>
      <w:tr w:rsidR="00A34AB7" w:rsidRPr="00A34AB7" w:rsidTr="00D81F2D">
        <w:trPr>
          <w:trHeight w:val="794"/>
        </w:trPr>
        <w:tc>
          <w:tcPr>
            <w:tcW w:w="421" w:type="dxa"/>
            <w:vMerge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塀の高さが2ｍを超える場合、厚さ15㎝以上</w:t>
            </w:r>
          </w:p>
        </w:tc>
        <w:tc>
          <w:tcPr>
            <w:tcW w:w="3069" w:type="dxa"/>
            <w:vMerge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29" w:type="dxa"/>
            <w:vMerge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21" w:type="dxa"/>
            <w:vMerge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A34AB7" w:rsidRPr="00A34AB7" w:rsidTr="00D81F2D">
        <w:trPr>
          <w:trHeight w:val="794"/>
        </w:trPr>
        <w:tc>
          <w:tcPr>
            <w:tcW w:w="421" w:type="dxa"/>
            <w:vMerge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控壁</w:t>
            </w:r>
          </w:p>
        </w:tc>
        <w:tc>
          <w:tcPr>
            <w:tcW w:w="70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３</w:t>
            </w:r>
          </w:p>
        </w:tc>
        <w:tc>
          <w:tcPr>
            <w:tcW w:w="2977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塀の長さ3.4ｍ以下ごとに、塀の高さの1/5以上の長さの控え壁がある</w:t>
            </w:r>
          </w:p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（塀の高さが1.2ｍを超える場合）</w:t>
            </w:r>
          </w:p>
        </w:tc>
        <w:tc>
          <w:tcPr>
            <w:tcW w:w="3069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塀の長さ4ｍ以下ごとに、塀の厚さの1.5倍以上の長さの控壁がある</w:t>
            </w:r>
          </w:p>
        </w:tc>
        <w:tc>
          <w:tcPr>
            <w:tcW w:w="82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  <w:tc>
          <w:tcPr>
            <w:tcW w:w="921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</w:tr>
      <w:tr w:rsidR="00A34AB7" w:rsidRPr="00A34AB7" w:rsidTr="00D81F2D">
        <w:trPr>
          <w:trHeight w:val="537"/>
        </w:trPr>
        <w:tc>
          <w:tcPr>
            <w:tcW w:w="421" w:type="dxa"/>
            <w:vMerge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老朽化</w:t>
            </w:r>
          </w:p>
        </w:tc>
        <w:tc>
          <w:tcPr>
            <w:tcW w:w="70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４</w:t>
            </w:r>
          </w:p>
        </w:tc>
        <w:tc>
          <w:tcPr>
            <w:tcW w:w="2977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亀裂がある</w:t>
            </w:r>
          </w:p>
        </w:tc>
        <w:tc>
          <w:tcPr>
            <w:tcW w:w="3069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亀裂がある</w:t>
            </w:r>
          </w:p>
        </w:tc>
        <w:tc>
          <w:tcPr>
            <w:tcW w:w="82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  <w:tc>
          <w:tcPr>
            <w:tcW w:w="921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</w:tr>
      <w:tr w:rsidR="00A34AB7" w:rsidRPr="00A34AB7" w:rsidTr="00D81F2D">
        <w:trPr>
          <w:trHeight w:val="416"/>
        </w:trPr>
        <w:tc>
          <w:tcPr>
            <w:tcW w:w="421" w:type="dxa"/>
            <w:vMerge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５</w:t>
            </w:r>
          </w:p>
        </w:tc>
        <w:tc>
          <w:tcPr>
            <w:tcW w:w="2977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傾いている</w:t>
            </w:r>
          </w:p>
        </w:tc>
        <w:tc>
          <w:tcPr>
            <w:tcW w:w="3069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傾いている</w:t>
            </w:r>
          </w:p>
        </w:tc>
        <w:tc>
          <w:tcPr>
            <w:tcW w:w="82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  <w:tc>
          <w:tcPr>
            <w:tcW w:w="921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</w:tr>
      <w:tr w:rsidR="00A34AB7" w:rsidRPr="00A34AB7" w:rsidTr="00D81F2D">
        <w:trPr>
          <w:trHeight w:val="550"/>
        </w:trPr>
        <w:tc>
          <w:tcPr>
            <w:tcW w:w="421" w:type="dxa"/>
            <w:vMerge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６</w:t>
            </w:r>
          </w:p>
        </w:tc>
        <w:tc>
          <w:tcPr>
            <w:tcW w:w="2977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ぐらついている</w:t>
            </w:r>
          </w:p>
        </w:tc>
        <w:tc>
          <w:tcPr>
            <w:tcW w:w="3069" w:type="dxa"/>
            <w:vAlign w:val="center"/>
          </w:tcPr>
          <w:p w:rsidR="00BA6AD2" w:rsidRPr="00A34AB7" w:rsidRDefault="00BA6AD2" w:rsidP="00D81F2D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ぐらついている</w:t>
            </w:r>
          </w:p>
        </w:tc>
        <w:tc>
          <w:tcPr>
            <w:tcW w:w="82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  <w:tc>
          <w:tcPr>
            <w:tcW w:w="921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</w:tr>
      <w:tr w:rsidR="00A34AB7" w:rsidRPr="00A34AB7" w:rsidTr="00D81F2D">
        <w:trPr>
          <w:trHeight w:val="572"/>
        </w:trPr>
        <w:tc>
          <w:tcPr>
            <w:tcW w:w="1178" w:type="dxa"/>
            <w:gridSpan w:val="2"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耐久性</w:t>
            </w:r>
          </w:p>
        </w:tc>
        <w:tc>
          <w:tcPr>
            <w:tcW w:w="709" w:type="dxa"/>
            <w:vAlign w:val="center"/>
          </w:tcPr>
          <w:p w:rsidR="00BA6AD2" w:rsidRPr="00A34AB7" w:rsidRDefault="003251E3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７</w:t>
            </w:r>
          </w:p>
        </w:tc>
        <w:tc>
          <w:tcPr>
            <w:tcW w:w="2977" w:type="dxa"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築造から30年以上経過している</w:t>
            </w:r>
          </w:p>
        </w:tc>
        <w:tc>
          <w:tcPr>
            <w:tcW w:w="3069" w:type="dxa"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築造から30年以上経過している</w:t>
            </w:r>
          </w:p>
        </w:tc>
        <w:tc>
          <w:tcPr>
            <w:tcW w:w="82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  <w:tc>
          <w:tcPr>
            <w:tcW w:w="921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</w:tr>
      <w:tr w:rsidR="00A34AB7" w:rsidRPr="00A34AB7" w:rsidTr="00D81F2D">
        <w:trPr>
          <w:trHeight w:val="2537"/>
        </w:trPr>
        <w:tc>
          <w:tcPr>
            <w:tcW w:w="1887" w:type="dxa"/>
            <w:gridSpan w:val="3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7796" w:type="dxa"/>
            <w:gridSpan w:val="4"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※その他、基礎・鉄筋等で危険と思われる状況があれば記入してください。</w:t>
            </w:r>
          </w:p>
        </w:tc>
      </w:tr>
      <w:tr w:rsidR="00A34AB7" w:rsidRPr="00A34AB7" w:rsidTr="00D81F2D">
        <w:trPr>
          <w:trHeight w:val="794"/>
        </w:trPr>
        <w:tc>
          <w:tcPr>
            <w:tcW w:w="1887" w:type="dxa"/>
            <w:gridSpan w:val="3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評価</w:t>
            </w:r>
          </w:p>
        </w:tc>
        <w:tc>
          <w:tcPr>
            <w:tcW w:w="7796" w:type="dxa"/>
            <w:gridSpan w:val="4"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上記項目のうち、１つでも不適合があればブロック塀等の安全対策が必要です。</w:t>
            </w:r>
          </w:p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※築造から30年以上経過しているものは安全点検・対策が必要です。</w:t>
            </w:r>
          </w:p>
        </w:tc>
      </w:tr>
      <w:tr w:rsidR="00BA6AD2" w:rsidRPr="00A34AB7" w:rsidTr="00D81F2D">
        <w:trPr>
          <w:trHeight w:val="1589"/>
        </w:trPr>
        <w:tc>
          <w:tcPr>
            <w:tcW w:w="1887" w:type="dxa"/>
            <w:gridSpan w:val="3"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違反のないことの</w:t>
            </w:r>
          </w:p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確認</w:t>
            </w:r>
          </w:p>
        </w:tc>
        <w:tc>
          <w:tcPr>
            <w:tcW w:w="6046" w:type="dxa"/>
            <w:gridSpan w:val="2"/>
          </w:tcPr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次のいずれか</w:t>
            </w:r>
          </w:p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・建築基準法施行令（昭和25年政令第338号）第61条又は第62条の</w:t>
            </w:r>
          </w:p>
          <w:p w:rsidR="00BA6AD2" w:rsidRPr="00A34AB7" w:rsidRDefault="00BA6AD2" w:rsidP="00D81F2D">
            <w:pPr>
              <w:ind w:firstLineChars="100" w:firstLine="182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8の規定に適合するもの。</w:t>
            </w:r>
          </w:p>
          <w:p w:rsidR="00BA6AD2" w:rsidRPr="00A34AB7" w:rsidRDefault="00BA6AD2" w:rsidP="00D81F2D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・既存不適格（工事の着手が昭和56年5月31日以前）であるもの。</w:t>
            </w:r>
          </w:p>
        </w:tc>
        <w:tc>
          <w:tcPr>
            <w:tcW w:w="829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はい</w:t>
            </w:r>
          </w:p>
        </w:tc>
        <w:tc>
          <w:tcPr>
            <w:tcW w:w="921" w:type="dxa"/>
            <w:vAlign w:val="center"/>
          </w:tcPr>
          <w:p w:rsidR="00BA6AD2" w:rsidRPr="00A34AB7" w:rsidRDefault="00BA6AD2" w:rsidP="00D81F2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34AB7">
              <w:rPr>
                <w:rFonts w:asciiTheme="minorEastAsia" w:hAnsiTheme="minorEastAsia" w:cs="Times New Roman" w:hint="eastAsia"/>
                <w:sz w:val="18"/>
                <w:szCs w:val="18"/>
              </w:rPr>
              <w:t>いいえ</w:t>
            </w:r>
          </w:p>
        </w:tc>
      </w:tr>
    </w:tbl>
    <w:p w:rsidR="00BA6AD2" w:rsidRPr="00A34AB7" w:rsidRDefault="00BA6AD2" w:rsidP="00BA6AD2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sectPr w:rsidR="00BA6AD2" w:rsidRPr="00A34AB7" w:rsidSect="00167786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F2D" w:rsidRDefault="00D81F2D" w:rsidP="004A2481">
      <w:r>
        <w:separator/>
      </w:r>
    </w:p>
  </w:endnote>
  <w:endnote w:type="continuationSeparator" w:id="0">
    <w:p w:rsidR="00D81F2D" w:rsidRDefault="00D81F2D" w:rsidP="004A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F2D" w:rsidRDefault="00D81F2D" w:rsidP="004A2481">
      <w:r>
        <w:separator/>
      </w:r>
    </w:p>
  </w:footnote>
  <w:footnote w:type="continuationSeparator" w:id="0">
    <w:p w:rsidR="00D81F2D" w:rsidRDefault="00D81F2D" w:rsidP="004A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1F2"/>
    <w:multiLevelType w:val="hybridMultilevel"/>
    <w:tmpl w:val="4D00772C"/>
    <w:lvl w:ilvl="0" w:tplc="6592EC9E">
      <w:start w:val="1"/>
      <w:numFmt w:val="decimal"/>
      <w:lvlText w:val="(%1)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42847"/>
    <w:multiLevelType w:val="hybridMultilevel"/>
    <w:tmpl w:val="45AE775A"/>
    <w:lvl w:ilvl="0" w:tplc="719CDC34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9CA7359"/>
    <w:multiLevelType w:val="hybridMultilevel"/>
    <w:tmpl w:val="30D0092C"/>
    <w:lvl w:ilvl="0" w:tplc="2A64B7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A266A"/>
    <w:multiLevelType w:val="hybridMultilevel"/>
    <w:tmpl w:val="DD9AF1F6"/>
    <w:lvl w:ilvl="0" w:tplc="5D305D54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3F41F3"/>
    <w:multiLevelType w:val="hybridMultilevel"/>
    <w:tmpl w:val="1F04642A"/>
    <w:lvl w:ilvl="0" w:tplc="780020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C598F"/>
    <w:multiLevelType w:val="hybridMultilevel"/>
    <w:tmpl w:val="B4DE3E46"/>
    <w:lvl w:ilvl="0" w:tplc="AF746DE0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3E60360"/>
    <w:multiLevelType w:val="hybridMultilevel"/>
    <w:tmpl w:val="B52CE40E"/>
    <w:lvl w:ilvl="0" w:tplc="E228A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96122C"/>
    <w:multiLevelType w:val="hybridMultilevel"/>
    <w:tmpl w:val="363AA4BA"/>
    <w:lvl w:ilvl="0" w:tplc="69CE90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F80B85"/>
    <w:multiLevelType w:val="hybridMultilevel"/>
    <w:tmpl w:val="E9948336"/>
    <w:lvl w:ilvl="0" w:tplc="930255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90"/>
    <w:rsid w:val="00012293"/>
    <w:rsid w:val="0001456F"/>
    <w:rsid w:val="00021043"/>
    <w:rsid w:val="000326B0"/>
    <w:rsid w:val="00042F2F"/>
    <w:rsid w:val="0006567E"/>
    <w:rsid w:val="0006636A"/>
    <w:rsid w:val="00071D4D"/>
    <w:rsid w:val="00073068"/>
    <w:rsid w:val="00076339"/>
    <w:rsid w:val="000909B6"/>
    <w:rsid w:val="000A5E8A"/>
    <w:rsid w:val="000C15CD"/>
    <w:rsid w:val="000C2A0B"/>
    <w:rsid w:val="000C4E44"/>
    <w:rsid w:val="000D23D4"/>
    <w:rsid w:val="000D5DCF"/>
    <w:rsid w:val="000D66A6"/>
    <w:rsid w:val="000E1E0B"/>
    <w:rsid w:val="000F0A84"/>
    <w:rsid w:val="000F3414"/>
    <w:rsid w:val="000F79BA"/>
    <w:rsid w:val="001116CC"/>
    <w:rsid w:val="00117F13"/>
    <w:rsid w:val="0012317E"/>
    <w:rsid w:val="001330EB"/>
    <w:rsid w:val="00140E90"/>
    <w:rsid w:val="00146811"/>
    <w:rsid w:val="00150E2A"/>
    <w:rsid w:val="00152E8F"/>
    <w:rsid w:val="00167786"/>
    <w:rsid w:val="00191C32"/>
    <w:rsid w:val="00197289"/>
    <w:rsid w:val="001A5EBA"/>
    <w:rsid w:val="001B0878"/>
    <w:rsid w:val="001C2376"/>
    <w:rsid w:val="001D10FE"/>
    <w:rsid w:val="001E4364"/>
    <w:rsid w:val="001E5C78"/>
    <w:rsid w:val="001F43E2"/>
    <w:rsid w:val="001F5FF8"/>
    <w:rsid w:val="001F6980"/>
    <w:rsid w:val="001F7FE1"/>
    <w:rsid w:val="00202083"/>
    <w:rsid w:val="00202A49"/>
    <w:rsid w:val="00214D48"/>
    <w:rsid w:val="00221AAC"/>
    <w:rsid w:val="00224D39"/>
    <w:rsid w:val="00233556"/>
    <w:rsid w:val="002358B0"/>
    <w:rsid w:val="002443C8"/>
    <w:rsid w:val="002634FB"/>
    <w:rsid w:val="002816AA"/>
    <w:rsid w:val="002A12FC"/>
    <w:rsid w:val="002A3242"/>
    <w:rsid w:val="002B3C59"/>
    <w:rsid w:val="002B4866"/>
    <w:rsid w:val="002C170F"/>
    <w:rsid w:val="002D3E9E"/>
    <w:rsid w:val="002E4F61"/>
    <w:rsid w:val="002F1502"/>
    <w:rsid w:val="002F45EA"/>
    <w:rsid w:val="00307EFB"/>
    <w:rsid w:val="003251E3"/>
    <w:rsid w:val="00336C2A"/>
    <w:rsid w:val="00362E73"/>
    <w:rsid w:val="0037443D"/>
    <w:rsid w:val="00374F5F"/>
    <w:rsid w:val="003859D1"/>
    <w:rsid w:val="003931F6"/>
    <w:rsid w:val="003A0B45"/>
    <w:rsid w:val="003B72FC"/>
    <w:rsid w:val="003C2490"/>
    <w:rsid w:val="003D7AB3"/>
    <w:rsid w:val="003E7209"/>
    <w:rsid w:val="00403177"/>
    <w:rsid w:val="00404095"/>
    <w:rsid w:val="00406747"/>
    <w:rsid w:val="00410090"/>
    <w:rsid w:val="00440CBD"/>
    <w:rsid w:val="00466118"/>
    <w:rsid w:val="00471A8C"/>
    <w:rsid w:val="00473AA4"/>
    <w:rsid w:val="00490B69"/>
    <w:rsid w:val="004A2481"/>
    <w:rsid w:val="004A39EC"/>
    <w:rsid w:val="004A4461"/>
    <w:rsid w:val="004A7AA2"/>
    <w:rsid w:val="004A7AB3"/>
    <w:rsid w:val="004B0A0D"/>
    <w:rsid w:val="004B4B88"/>
    <w:rsid w:val="004C3014"/>
    <w:rsid w:val="004C5A68"/>
    <w:rsid w:val="004D7DC4"/>
    <w:rsid w:val="004E48A8"/>
    <w:rsid w:val="004E50A9"/>
    <w:rsid w:val="004F2636"/>
    <w:rsid w:val="005122C4"/>
    <w:rsid w:val="00512CA8"/>
    <w:rsid w:val="00534998"/>
    <w:rsid w:val="00540690"/>
    <w:rsid w:val="005421A2"/>
    <w:rsid w:val="00561EED"/>
    <w:rsid w:val="005660EF"/>
    <w:rsid w:val="00587DFD"/>
    <w:rsid w:val="005A38CE"/>
    <w:rsid w:val="005A5140"/>
    <w:rsid w:val="005A7055"/>
    <w:rsid w:val="005B365E"/>
    <w:rsid w:val="005B3AF8"/>
    <w:rsid w:val="005B44E2"/>
    <w:rsid w:val="005C0D77"/>
    <w:rsid w:val="005C1AE7"/>
    <w:rsid w:val="005C498F"/>
    <w:rsid w:val="005D1290"/>
    <w:rsid w:val="005E5FEB"/>
    <w:rsid w:val="00615ED1"/>
    <w:rsid w:val="00621086"/>
    <w:rsid w:val="00624F2F"/>
    <w:rsid w:val="0062652C"/>
    <w:rsid w:val="0063546C"/>
    <w:rsid w:val="00654A9E"/>
    <w:rsid w:val="00663803"/>
    <w:rsid w:val="00664DCC"/>
    <w:rsid w:val="006652D7"/>
    <w:rsid w:val="00672B26"/>
    <w:rsid w:val="00682B3F"/>
    <w:rsid w:val="0069474B"/>
    <w:rsid w:val="006A1BDF"/>
    <w:rsid w:val="006C67C3"/>
    <w:rsid w:val="006D1321"/>
    <w:rsid w:val="006E33D4"/>
    <w:rsid w:val="006F3218"/>
    <w:rsid w:val="006F7207"/>
    <w:rsid w:val="0070155D"/>
    <w:rsid w:val="00706EB9"/>
    <w:rsid w:val="00731C35"/>
    <w:rsid w:val="007335F8"/>
    <w:rsid w:val="00733695"/>
    <w:rsid w:val="00737FEC"/>
    <w:rsid w:val="00743239"/>
    <w:rsid w:val="00744F8A"/>
    <w:rsid w:val="00746151"/>
    <w:rsid w:val="00762B5A"/>
    <w:rsid w:val="0076728B"/>
    <w:rsid w:val="00773E27"/>
    <w:rsid w:val="00782E3D"/>
    <w:rsid w:val="007847AA"/>
    <w:rsid w:val="00786559"/>
    <w:rsid w:val="007977AD"/>
    <w:rsid w:val="007A02B8"/>
    <w:rsid w:val="007B065E"/>
    <w:rsid w:val="007B5DCD"/>
    <w:rsid w:val="007C2F02"/>
    <w:rsid w:val="007C74BB"/>
    <w:rsid w:val="007D75A7"/>
    <w:rsid w:val="007F351A"/>
    <w:rsid w:val="00824346"/>
    <w:rsid w:val="00835C61"/>
    <w:rsid w:val="00845571"/>
    <w:rsid w:val="00854E83"/>
    <w:rsid w:val="00873A05"/>
    <w:rsid w:val="0087776C"/>
    <w:rsid w:val="008810E3"/>
    <w:rsid w:val="008959F2"/>
    <w:rsid w:val="008A7F08"/>
    <w:rsid w:val="008D6A9A"/>
    <w:rsid w:val="008E07D0"/>
    <w:rsid w:val="0090297C"/>
    <w:rsid w:val="00902CDD"/>
    <w:rsid w:val="00905FD9"/>
    <w:rsid w:val="00916276"/>
    <w:rsid w:val="0093328E"/>
    <w:rsid w:val="00935F20"/>
    <w:rsid w:val="0094606F"/>
    <w:rsid w:val="009511DE"/>
    <w:rsid w:val="00955E5D"/>
    <w:rsid w:val="009657DD"/>
    <w:rsid w:val="00980CAA"/>
    <w:rsid w:val="00986D33"/>
    <w:rsid w:val="00991861"/>
    <w:rsid w:val="009D09EB"/>
    <w:rsid w:val="009F52E0"/>
    <w:rsid w:val="00A1462E"/>
    <w:rsid w:val="00A20A41"/>
    <w:rsid w:val="00A228AB"/>
    <w:rsid w:val="00A34AB7"/>
    <w:rsid w:val="00A51467"/>
    <w:rsid w:val="00A52A89"/>
    <w:rsid w:val="00A90F12"/>
    <w:rsid w:val="00AA7777"/>
    <w:rsid w:val="00AC1CF5"/>
    <w:rsid w:val="00AC59AA"/>
    <w:rsid w:val="00AD052A"/>
    <w:rsid w:val="00AE63A1"/>
    <w:rsid w:val="00AF56D8"/>
    <w:rsid w:val="00B028CD"/>
    <w:rsid w:val="00B07010"/>
    <w:rsid w:val="00B209B0"/>
    <w:rsid w:val="00B211D3"/>
    <w:rsid w:val="00B2644D"/>
    <w:rsid w:val="00B305E1"/>
    <w:rsid w:val="00B32432"/>
    <w:rsid w:val="00B4329B"/>
    <w:rsid w:val="00B443A6"/>
    <w:rsid w:val="00B6595E"/>
    <w:rsid w:val="00B73817"/>
    <w:rsid w:val="00B75A8F"/>
    <w:rsid w:val="00B80E03"/>
    <w:rsid w:val="00B84538"/>
    <w:rsid w:val="00B9275C"/>
    <w:rsid w:val="00B934D8"/>
    <w:rsid w:val="00BA6AD2"/>
    <w:rsid w:val="00BC4E71"/>
    <w:rsid w:val="00BD583D"/>
    <w:rsid w:val="00BE361B"/>
    <w:rsid w:val="00BF58DE"/>
    <w:rsid w:val="00C01351"/>
    <w:rsid w:val="00C133AF"/>
    <w:rsid w:val="00C2111C"/>
    <w:rsid w:val="00C24DE7"/>
    <w:rsid w:val="00C27443"/>
    <w:rsid w:val="00C301E2"/>
    <w:rsid w:val="00C4328E"/>
    <w:rsid w:val="00C903F5"/>
    <w:rsid w:val="00C918EF"/>
    <w:rsid w:val="00C93040"/>
    <w:rsid w:val="00C93EBB"/>
    <w:rsid w:val="00C9460A"/>
    <w:rsid w:val="00C94A61"/>
    <w:rsid w:val="00CF1FEA"/>
    <w:rsid w:val="00CF61F6"/>
    <w:rsid w:val="00D11298"/>
    <w:rsid w:val="00D20C52"/>
    <w:rsid w:val="00D44D98"/>
    <w:rsid w:val="00D45FA0"/>
    <w:rsid w:val="00D52F70"/>
    <w:rsid w:val="00D533F0"/>
    <w:rsid w:val="00D537E9"/>
    <w:rsid w:val="00D57148"/>
    <w:rsid w:val="00D62EF0"/>
    <w:rsid w:val="00D64619"/>
    <w:rsid w:val="00D64C81"/>
    <w:rsid w:val="00D758A4"/>
    <w:rsid w:val="00D81F2D"/>
    <w:rsid w:val="00DA10DD"/>
    <w:rsid w:val="00DA551F"/>
    <w:rsid w:val="00DD0BE8"/>
    <w:rsid w:val="00DD489E"/>
    <w:rsid w:val="00DE5437"/>
    <w:rsid w:val="00DF0275"/>
    <w:rsid w:val="00E0001C"/>
    <w:rsid w:val="00E01115"/>
    <w:rsid w:val="00E044A8"/>
    <w:rsid w:val="00E06988"/>
    <w:rsid w:val="00E109F9"/>
    <w:rsid w:val="00E16238"/>
    <w:rsid w:val="00E21CE3"/>
    <w:rsid w:val="00E32BA0"/>
    <w:rsid w:val="00E54804"/>
    <w:rsid w:val="00E555CD"/>
    <w:rsid w:val="00E55D1E"/>
    <w:rsid w:val="00E57765"/>
    <w:rsid w:val="00E6558F"/>
    <w:rsid w:val="00E71B02"/>
    <w:rsid w:val="00E766B9"/>
    <w:rsid w:val="00E80EC5"/>
    <w:rsid w:val="00E84873"/>
    <w:rsid w:val="00E92D28"/>
    <w:rsid w:val="00E93F07"/>
    <w:rsid w:val="00EA3E3F"/>
    <w:rsid w:val="00EB5583"/>
    <w:rsid w:val="00EC55E3"/>
    <w:rsid w:val="00ED331A"/>
    <w:rsid w:val="00ED5949"/>
    <w:rsid w:val="00EE40C6"/>
    <w:rsid w:val="00EF31AC"/>
    <w:rsid w:val="00F04F3D"/>
    <w:rsid w:val="00F07475"/>
    <w:rsid w:val="00F16676"/>
    <w:rsid w:val="00F36F33"/>
    <w:rsid w:val="00F700CE"/>
    <w:rsid w:val="00F8036E"/>
    <w:rsid w:val="00F97693"/>
    <w:rsid w:val="00FA03E2"/>
    <w:rsid w:val="00FA3A12"/>
    <w:rsid w:val="00FA74AE"/>
    <w:rsid w:val="00FB3FA9"/>
    <w:rsid w:val="00FB7A07"/>
    <w:rsid w:val="00FC2ED1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15447B"/>
  <w15:docId w15:val="{CD8EFF50-2631-441B-B62A-E96640BB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43E2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F43E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1F43E2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F43E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BF58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0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03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6558F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4A2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2481"/>
  </w:style>
  <w:style w:type="paragraph" w:styleId="ae">
    <w:name w:val="footer"/>
    <w:basedOn w:val="a"/>
    <w:link w:val="af"/>
    <w:uiPriority w:val="99"/>
    <w:unhideWhenUsed/>
    <w:rsid w:val="004A24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2481"/>
  </w:style>
  <w:style w:type="paragraph" w:customStyle="1" w:styleId="af0">
    <w:name w:val="一太郎"/>
    <w:rsid w:val="007C74B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2EDF-6C3C-4B69-86A9-3F3B31D3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335watanabe-n</dc:creator>
  <cp:lastModifiedBy>335watanabe-n@ad.city.motomiya.lg.jp</cp:lastModifiedBy>
  <cp:revision>5</cp:revision>
  <dcterms:created xsi:type="dcterms:W3CDTF">2023-04-18T09:20:00Z</dcterms:created>
  <dcterms:modified xsi:type="dcterms:W3CDTF">2023-04-19T06:09:00Z</dcterms:modified>
</cp:coreProperties>
</file>